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FA" w:rsidRDefault="00E22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документов, </w:t>
      </w:r>
    </w:p>
    <w:p w:rsidR="004C1BFA" w:rsidRDefault="00E22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представляемых в аккредитованную испытательную лабораторию ООО «ТРАНСДЕКРА», для получения свидетельства о безопасности конструкции транспортного средства (СБКТС).</w:t>
      </w:r>
    </w:p>
    <w:p w:rsidR="004C1BFA" w:rsidRDefault="004C1B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 xml:space="preserve">Оформленную заявку на проведение оценки соответствия по форме, </w:t>
      </w:r>
      <w:r>
        <w:rPr>
          <w:rFonts w:ascii="Arial" w:hAnsi="Arial" w:cs="Arial"/>
          <w:sz w:val="24"/>
          <w:szCs w:val="24"/>
        </w:rPr>
        <w:t>установленной ООО «ТРАНСДЕКРА» (заверенную в виде скан копии);</w:t>
      </w:r>
    </w:p>
    <w:p w:rsidR="004C1BFA" w:rsidRDefault="00E22935">
      <w:pPr>
        <w:spacing w:after="0" w:line="240" w:lineRule="auto"/>
        <w:ind w:left="567"/>
      </w:pPr>
      <w:r>
        <w:rPr>
          <w:rFonts w:ascii="Arial" w:hAnsi="Arial" w:cs="Arial"/>
          <w:sz w:val="24"/>
          <w:szCs w:val="24"/>
        </w:rPr>
        <w:t>В соответствии с п. 69 ТР ТС 018-2011, заявителем может быть лицо осуществляющее ввоз ТС на единую таможенную территорию Таможенного союза, или его представитель. Если это представитель, должна</w:t>
      </w:r>
      <w:r>
        <w:rPr>
          <w:rFonts w:ascii="Arial" w:hAnsi="Arial" w:cs="Arial"/>
          <w:sz w:val="24"/>
          <w:szCs w:val="24"/>
        </w:rPr>
        <w:t xml:space="preserve"> быть предоставлена соответствующая доверенность о том, что лицо осуществившее ввоз поручает лицу (заявителю) вести дела по оформлению свидетельства о безопасности единичного транспортного средства (указать какого);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 заявит</w:t>
      </w:r>
      <w:r>
        <w:rPr>
          <w:rFonts w:ascii="Arial" w:hAnsi="Arial" w:cs="Arial"/>
          <w:sz w:val="24"/>
          <w:szCs w:val="24"/>
        </w:rPr>
        <w:t xml:space="preserve">еля (для </w:t>
      </w:r>
      <w:proofErr w:type="gramStart"/>
      <w:r>
        <w:rPr>
          <w:rFonts w:ascii="Arial" w:hAnsi="Arial" w:cs="Arial"/>
          <w:sz w:val="24"/>
          <w:szCs w:val="24"/>
        </w:rPr>
        <w:t>физических  лиц</w:t>
      </w:r>
      <w:proofErr w:type="gramEnd"/>
      <w:r>
        <w:rPr>
          <w:rFonts w:ascii="Arial" w:hAnsi="Arial" w:cs="Arial"/>
          <w:sz w:val="24"/>
          <w:szCs w:val="24"/>
        </w:rPr>
        <w:t>) или копию ЕГРЮЛ и ИНН (для юридических лиц);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собственника для физ. лиц, включая страницу регистрации;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Свидетельство о регистрации (бриф, </w:t>
      </w:r>
      <w:proofErr w:type="spellStart"/>
      <w:r>
        <w:rPr>
          <w:rFonts w:ascii="Arial" w:hAnsi="Arial" w:cs="Arial"/>
          <w:sz w:val="24"/>
          <w:szCs w:val="24"/>
        </w:rPr>
        <w:t>тайтл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подтверждающий право собственности на ТС (инв</w:t>
      </w:r>
      <w:r>
        <w:rPr>
          <w:rFonts w:ascii="Arial" w:hAnsi="Arial" w:cs="Arial"/>
          <w:sz w:val="24"/>
          <w:szCs w:val="24"/>
        </w:rPr>
        <w:t>ойс, договор        купли-продажи), копия оригинала и перевод на русский язык заверенный печатью (юр. лицо) или подписью (ИП, физ. лицо);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Таможенная декларация;</w:t>
      </w:r>
    </w:p>
    <w:p w:rsidR="00E22935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bookmarkStart w:id="0" w:name="_GoBack"/>
      <w:r w:rsidRPr="00E22935">
        <w:rPr>
          <w:rFonts w:ascii="Arial" w:hAnsi="Arial" w:cs="Arial"/>
          <w:sz w:val="24"/>
          <w:szCs w:val="24"/>
        </w:rPr>
        <w:t xml:space="preserve">Договор купли-продажи аппаратуры вызова экстренных оперативных служб </w:t>
      </w:r>
      <w:r>
        <w:rPr>
          <w:rFonts w:ascii="Arial" w:hAnsi="Arial" w:cs="Arial"/>
          <w:sz w:val="24"/>
          <w:szCs w:val="24"/>
        </w:rPr>
        <w:t xml:space="preserve">(УВЭОС) </w:t>
      </w:r>
      <w:r w:rsidRPr="00E22935">
        <w:rPr>
          <w:rFonts w:ascii="Arial" w:hAnsi="Arial" w:cs="Arial"/>
          <w:sz w:val="24"/>
          <w:szCs w:val="24"/>
        </w:rPr>
        <w:t xml:space="preserve">(для категорий М, </w:t>
      </w:r>
      <w:r w:rsidRPr="00E22935">
        <w:rPr>
          <w:rFonts w:ascii="Arial" w:hAnsi="Arial" w:cs="Arial"/>
          <w:sz w:val="24"/>
          <w:szCs w:val="24"/>
          <w:lang w:val="en-US"/>
        </w:rPr>
        <w:t>N</w:t>
      </w:r>
      <w:r w:rsidRPr="00E229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E22935">
        <w:rPr>
          <w:rFonts w:ascii="Arial" w:hAnsi="Arial" w:cs="Arial"/>
          <w:sz w:val="24"/>
          <w:szCs w:val="24"/>
        </w:rPr>
        <w:t xml:space="preserve"> заключённый с организаци</w:t>
      </w:r>
      <w:r>
        <w:rPr>
          <w:rFonts w:ascii="Arial" w:hAnsi="Arial" w:cs="Arial"/>
          <w:sz w:val="24"/>
          <w:szCs w:val="24"/>
        </w:rPr>
        <w:t xml:space="preserve">ей партнером АО «ГЛОНАСС» </w:t>
      </w:r>
      <w:bookmarkEnd w:id="0"/>
      <w:r>
        <w:rPr>
          <w:rFonts w:ascii="Arial" w:hAnsi="Arial" w:cs="Arial"/>
          <w:sz w:val="24"/>
          <w:szCs w:val="24"/>
        </w:rPr>
        <w:t>(</w:t>
      </w:r>
      <w:r w:rsidRPr="00E22935">
        <w:rPr>
          <w:rFonts w:ascii="Arial" w:hAnsi="Arial" w:cs="Arial"/>
          <w:b/>
          <w:sz w:val="24"/>
          <w:szCs w:val="24"/>
          <w:u w:val="single"/>
        </w:rPr>
        <w:t>обязательно для юридических лиц</w:t>
      </w:r>
      <w:r>
        <w:rPr>
          <w:rFonts w:ascii="Arial" w:hAnsi="Arial" w:cs="Arial"/>
          <w:sz w:val="24"/>
          <w:szCs w:val="24"/>
        </w:rPr>
        <w:t>);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 xml:space="preserve">Фотографии ТС (табличку с моделью и номером двигателя, заводскую табличку изготовителя, </w:t>
      </w:r>
      <w:r>
        <w:rPr>
          <w:rFonts w:ascii="Arial" w:hAnsi="Arial" w:cs="Arial"/>
          <w:sz w:val="24"/>
          <w:szCs w:val="24"/>
          <w:lang w:val="en-US"/>
        </w:rPr>
        <w:t>VIN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раме/кузове);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Техническое описание ТС в виде скан копии, заверенное </w:t>
      </w:r>
      <w:proofErr w:type="gramStart"/>
      <w:r>
        <w:rPr>
          <w:rFonts w:ascii="Arial" w:hAnsi="Arial" w:cs="Arial"/>
          <w:sz w:val="24"/>
          <w:szCs w:val="24"/>
        </w:rPr>
        <w:t>заявителем  (</w:t>
      </w:r>
      <w:proofErr w:type="gramEnd"/>
      <w:r>
        <w:rPr>
          <w:rFonts w:ascii="Arial" w:hAnsi="Arial" w:cs="Arial"/>
          <w:sz w:val="24"/>
          <w:szCs w:val="24"/>
        </w:rPr>
        <w:t>техническое описание заполнить в том объеме, который доступен заявителю);</w:t>
      </w:r>
    </w:p>
    <w:p w:rsidR="004C1BFA" w:rsidRDefault="00E22935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 прибытия транспортного средства с испытательную лабораторию нужно предварительно согласовать пос</w:t>
      </w:r>
      <w:r>
        <w:rPr>
          <w:rFonts w:ascii="Arial" w:hAnsi="Arial" w:cs="Arial"/>
          <w:sz w:val="24"/>
          <w:szCs w:val="24"/>
        </w:rPr>
        <w:t xml:space="preserve">лав заявку на адрес </w:t>
      </w:r>
      <w:hyperlink r:id="rId5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bd</w:t>
        </w:r>
        <w:r>
          <w:rPr>
            <w:rStyle w:val="a9"/>
            <w:rFonts w:ascii="Arial" w:hAnsi="Arial" w:cs="Arial"/>
            <w:sz w:val="24"/>
            <w:szCs w:val="24"/>
          </w:rPr>
          <w:t>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transdekra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, в теме письма указать СБКТС (прибытие в лабораторию обязательно).</w:t>
      </w:r>
    </w:p>
    <w:sectPr w:rsidR="004C1BFA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97E"/>
    <w:multiLevelType w:val="multilevel"/>
    <w:tmpl w:val="B8E260BE"/>
    <w:lvl w:ilvl="0">
      <w:start w:val="1"/>
      <w:numFmt w:val="decimal"/>
      <w:lvlText w:val="%1."/>
      <w:lvlJc w:val="left"/>
      <w:pPr>
        <w:ind w:left="2771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5F3A01"/>
    <w:multiLevelType w:val="multilevel"/>
    <w:tmpl w:val="F90CD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117756"/>
    <w:multiLevelType w:val="multilevel"/>
    <w:tmpl w:val="C172D7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FA"/>
    <w:rsid w:val="004C1BFA"/>
    <w:rsid w:val="00E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5C05-44E0-4A56-99DD-4599AFD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--1">
    <w:name w:val="12-кр-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@transdek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2013-02-08T10:30:00Z</cp:lastPrinted>
  <dcterms:created xsi:type="dcterms:W3CDTF">2022-08-30T07:24:00Z</dcterms:created>
  <dcterms:modified xsi:type="dcterms:W3CDTF">2022-08-30T07:24:00Z</dcterms:modified>
  <dc:language>en-US</dc:language>
</cp:coreProperties>
</file>